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7F26C3">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FA1C84">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F53B1E" w:rsidRPr="007F26C3">
              <w:rPr>
                <w:i/>
                <w:sz w:val="24"/>
                <w:szCs w:val="24"/>
                <w:lang w:val="nl-NL"/>
              </w:rPr>
              <w:t xml:space="preserve"> </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đề nghị thay đổi, điều chỉnh, bổ sung 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4.7.08</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Chương trình Đào tạo Cao đẳng, Trung cấp khóa 2019</w:t>
            </w:r>
            <w:r w:rsidR="009A1884">
              <w:rPr>
                <w:i/>
                <w:sz w:val="24"/>
                <w:szCs w:val="24"/>
              </w:rPr>
              <w:t>,</w:t>
            </w:r>
            <w:r w:rsidRPr="00D46A63">
              <w:rPr>
                <w:i/>
                <w:sz w:val="24"/>
                <w:szCs w:val="24"/>
              </w:rPr>
              <w:t xml:space="preserve"> </w:t>
            </w:r>
            <w:r w:rsidR="009A1884">
              <w:rPr>
                <w:i/>
                <w:sz w:val="24"/>
                <w:szCs w:val="24"/>
              </w:rPr>
              <w:t>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Danh mục ngành, nghề đào tạo khóa 2019</w:t>
            </w:r>
            <w:r w:rsidR="009A1884">
              <w:rPr>
                <w:i/>
                <w:sz w:val="24"/>
                <w:szCs w:val="24"/>
              </w:rPr>
              <w:t>,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r w:rsidR="009A1884">
              <w:rPr>
                <w:i/>
                <w:sz w:val="24"/>
                <w:szCs w:val="24"/>
              </w:rPr>
              <w:t xml:space="preserve"> và 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02FFB" w:rsidP="006C7846">
            <w:pPr>
              <w:jc w:val="center"/>
              <w:rPr>
                <w:i/>
                <w:sz w:val="24"/>
                <w:szCs w:val="24"/>
                <w:lang w:val="pt-BR"/>
              </w:rPr>
            </w:pPr>
            <w:r>
              <w:rPr>
                <w:i/>
                <w:sz w:val="24"/>
                <w:szCs w:val="24"/>
                <w:lang w:val="pt-BR"/>
              </w:rPr>
              <w:t>4.8.0</w:t>
            </w:r>
            <w:r w:rsidR="006C7846">
              <w:rPr>
                <w:i/>
                <w:sz w:val="24"/>
                <w:szCs w:val="24"/>
                <w:lang w:val="pt-BR"/>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lang w:val="nl-NL"/>
              </w:rPr>
              <w:t>4.6.02</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p>
        </w:tc>
        <w:tc>
          <w:tcPr>
            <w:tcW w:w="1134" w:type="dxa"/>
            <w:noWrap/>
            <w:vAlign w:val="center"/>
          </w:tcPr>
          <w:p w:rsidR="00F53B1E" w:rsidRPr="00D46A63" w:rsidRDefault="00EB43B6" w:rsidP="00FA1C84">
            <w:pPr>
              <w:jc w:val="center"/>
              <w:rPr>
                <w:i/>
                <w:sz w:val="24"/>
                <w:szCs w:val="24"/>
              </w:rPr>
            </w:pPr>
            <w:r>
              <w:rPr>
                <w:i/>
                <w:sz w:val="24"/>
                <w:szCs w:val="24"/>
              </w:rPr>
              <w:t>4.6.04</w:t>
            </w: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5F159C" w:rsidRDefault="00F53B1E" w:rsidP="00FA1C84">
            <w:pPr>
              <w:jc w:val="center"/>
              <w:rPr>
                <w:i/>
                <w:color w:val="FF0000"/>
                <w:sz w:val="24"/>
                <w:szCs w:val="24"/>
                <w:lang w:val="pt-BR"/>
              </w:rPr>
            </w:pPr>
            <w:r w:rsidRPr="005F159C">
              <w:rPr>
                <w:i/>
                <w:color w:val="FF0000"/>
                <w:sz w:val="24"/>
                <w:szCs w:val="24"/>
                <w:lang w:val="nl-NL"/>
              </w:rPr>
              <w:t>4.9.0</w:t>
            </w:r>
            <w:r w:rsidRPr="005F159C">
              <w:rPr>
                <w:i/>
                <w:color w:val="FF0000"/>
                <w:sz w:val="24"/>
                <w:szCs w:val="24"/>
              </w:rPr>
              <w:t>1</w:t>
            </w:r>
          </w:p>
        </w:tc>
        <w:tc>
          <w:tcPr>
            <w:tcW w:w="1134" w:type="dxa"/>
            <w:noWrap/>
            <w:vAlign w:val="center"/>
          </w:tcPr>
          <w:p w:rsidR="00F53B1E" w:rsidRPr="005F159C" w:rsidRDefault="00F53B1E" w:rsidP="00FA1C84">
            <w:pPr>
              <w:jc w:val="center"/>
              <w:rPr>
                <w:i/>
                <w:color w:val="FF0000"/>
                <w:sz w:val="24"/>
                <w:szCs w:val="24"/>
              </w:rPr>
            </w:pPr>
          </w:p>
        </w:tc>
        <w:tc>
          <w:tcPr>
            <w:tcW w:w="4961" w:type="dxa"/>
            <w:noWrap/>
            <w:vAlign w:val="center"/>
          </w:tcPr>
          <w:p w:rsidR="00F53B1E" w:rsidRPr="005F159C" w:rsidRDefault="00F53B1E" w:rsidP="00FA1C84">
            <w:pPr>
              <w:jc w:val="both"/>
              <w:rPr>
                <w:bCs/>
                <w:i/>
                <w:color w:val="FF0000"/>
                <w:sz w:val="24"/>
                <w:szCs w:val="24"/>
                <w:lang w:val="nb-NO"/>
              </w:rPr>
            </w:pPr>
            <w:r w:rsidRPr="005F159C">
              <w:rPr>
                <w:bCs/>
                <w:i/>
                <w:iCs/>
                <w:color w:val="FF0000"/>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4.9.0</w:t>
            </w:r>
            <w:r w:rsidRPr="00D46A63">
              <w:rPr>
                <w:i/>
                <w:sz w:val="24"/>
                <w:szCs w:val="24"/>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Quyết định ban hành Chương trình đào tạo liên thông Cao đẳng chuyên nghiệp  2017; liên thông Cao đẳng 2018; liên thông Cao đẳng 2019</w:t>
            </w:r>
          </w:p>
        </w:tc>
      </w:tr>
      <w:tr w:rsidR="005F159C" w:rsidRPr="00D46A63" w:rsidTr="00FA1C84">
        <w:trPr>
          <w:trHeight w:val="330"/>
        </w:trPr>
        <w:tc>
          <w:tcPr>
            <w:tcW w:w="675" w:type="dxa"/>
            <w:noWrap/>
            <w:vAlign w:val="center"/>
          </w:tcPr>
          <w:p w:rsidR="005F159C" w:rsidRPr="00D46A63" w:rsidRDefault="005F159C" w:rsidP="00F53B1E">
            <w:pPr>
              <w:pStyle w:val="ListParagraph"/>
              <w:numPr>
                <w:ilvl w:val="0"/>
                <w:numId w:val="1"/>
              </w:numPr>
              <w:jc w:val="center"/>
              <w:rPr>
                <w:i/>
                <w:lang w:eastAsia="vi-VN"/>
              </w:rPr>
            </w:pPr>
          </w:p>
        </w:tc>
        <w:tc>
          <w:tcPr>
            <w:tcW w:w="882" w:type="dxa"/>
            <w:noWrap/>
            <w:vAlign w:val="center"/>
          </w:tcPr>
          <w:p w:rsidR="005F159C" w:rsidRPr="00D46A63" w:rsidRDefault="005F159C" w:rsidP="00FA1C84">
            <w:pPr>
              <w:jc w:val="center"/>
              <w:rPr>
                <w:i/>
                <w:sz w:val="24"/>
                <w:szCs w:val="24"/>
              </w:rPr>
            </w:pPr>
          </w:p>
        </w:tc>
        <w:tc>
          <w:tcPr>
            <w:tcW w:w="993" w:type="dxa"/>
            <w:noWrap/>
            <w:vAlign w:val="center"/>
          </w:tcPr>
          <w:p w:rsidR="005F159C" w:rsidRPr="00D46A63" w:rsidRDefault="005F159C" w:rsidP="00FA1C84">
            <w:pPr>
              <w:jc w:val="center"/>
              <w:rPr>
                <w:i/>
                <w:sz w:val="24"/>
                <w:szCs w:val="24"/>
              </w:rPr>
            </w:pPr>
          </w:p>
        </w:tc>
        <w:tc>
          <w:tcPr>
            <w:tcW w:w="1241" w:type="dxa"/>
            <w:noWrap/>
            <w:vAlign w:val="center"/>
          </w:tcPr>
          <w:p w:rsidR="005F159C" w:rsidRPr="00D46A63" w:rsidRDefault="003B73B4" w:rsidP="00FA1C84">
            <w:pPr>
              <w:jc w:val="center"/>
              <w:rPr>
                <w:i/>
                <w:sz w:val="24"/>
                <w:szCs w:val="24"/>
                <w:lang w:val="nl-NL"/>
              </w:rPr>
            </w:pPr>
            <w:r w:rsidRPr="0074024F">
              <w:rPr>
                <w:i/>
                <w:color w:val="FF0000"/>
                <w:sz w:val="24"/>
                <w:szCs w:val="24"/>
                <w:lang w:val="nl-NL"/>
              </w:rPr>
              <w:t>4.9.0</w:t>
            </w:r>
            <w:r w:rsidRPr="0074024F">
              <w:rPr>
                <w:i/>
                <w:color w:val="FF0000"/>
                <w:sz w:val="24"/>
                <w:szCs w:val="24"/>
              </w:rPr>
              <w:t>3</w:t>
            </w:r>
          </w:p>
        </w:tc>
        <w:tc>
          <w:tcPr>
            <w:tcW w:w="1134" w:type="dxa"/>
            <w:noWrap/>
            <w:vAlign w:val="center"/>
          </w:tcPr>
          <w:p w:rsidR="005F159C" w:rsidRPr="00D46A63" w:rsidRDefault="005F159C" w:rsidP="00FA1C84">
            <w:pPr>
              <w:jc w:val="center"/>
              <w:rPr>
                <w:i/>
                <w:sz w:val="24"/>
                <w:szCs w:val="24"/>
              </w:rPr>
            </w:pPr>
          </w:p>
        </w:tc>
        <w:tc>
          <w:tcPr>
            <w:tcW w:w="4961" w:type="dxa"/>
            <w:noWrap/>
            <w:vAlign w:val="center"/>
          </w:tcPr>
          <w:p w:rsidR="005F159C" w:rsidRPr="00D46A63" w:rsidRDefault="003B73B4" w:rsidP="00FA1C84">
            <w:pPr>
              <w:jc w:val="both"/>
              <w:rPr>
                <w:bCs/>
                <w:i/>
                <w:iCs/>
                <w:sz w:val="24"/>
                <w:szCs w:val="24"/>
              </w:rPr>
            </w:pPr>
            <w:r w:rsidRPr="00517CD8">
              <w:rPr>
                <w:bCs/>
                <w:i/>
                <w:iCs/>
                <w:color w:val="FF0000"/>
                <w:sz w:val="26"/>
                <w:szCs w:val="26"/>
              </w:rPr>
              <w:t>Quyết định các môn học được miễn giảm khi học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FA1C84">
            <w:pPr>
              <w:jc w:val="center"/>
              <w:rPr>
                <w:i/>
                <w:sz w:val="24"/>
                <w:szCs w:val="24"/>
                <w:lang w:val="pt-BR"/>
              </w:rPr>
            </w:pPr>
            <w:r>
              <w:rPr>
                <w:i/>
                <w:sz w:val="24"/>
                <w:szCs w:val="24"/>
                <w:lang w:val="pt-BR"/>
              </w:rPr>
              <w:t>4.9.05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147430" w:rsidRPr="00D46A63" w:rsidTr="00FA1C84">
        <w:trPr>
          <w:trHeight w:val="330"/>
        </w:trPr>
        <w:tc>
          <w:tcPr>
            <w:tcW w:w="675" w:type="dxa"/>
            <w:noWrap/>
            <w:vAlign w:val="center"/>
          </w:tcPr>
          <w:p w:rsidR="00147430" w:rsidRPr="00D46A63" w:rsidRDefault="00147430" w:rsidP="00F53B1E">
            <w:pPr>
              <w:pStyle w:val="ListParagraph"/>
              <w:numPr>
                <w:ilvl w:val="0"/>
                <w:numId w:val="1"/>
              </w:numPr>
              <w:jc w:val="center"/>
              <w:rPr>
                <w:i/>
                <w:lang w:eastAsia="vi-VN"/>
              </w:rPr>
            </w:pPr>
          </w:p>
        </w:tc>
        <w:tc>
          <w:tcPr>
            <w:tcW w:w="882" w:type="dxa"/>
            <w:noWrap/>
            <w:vAlign w:val="center"/>
          </w:tcPr>
          <w:p w:rsidR="00147430" w:rsidRPr="00D46A63" w:rsidRDefault="00147430" w:rsidP="00FA1C84">
            <w:pPr>
              <w:jc w:val="center"/>
              <w:rPr>
                <w:i/>
                <w:sz w:val="24"/>
                <w:szCs w:val="24"/>
              </w:rPr>
            </w:pPr>
          </w:p>
        </w:tc>
        <w:tc>
          <w:tcPr>
            <w:tcW w:w="993" w:type="dxa"/>
            <w:noWrap/>
            <w:vAlign w:val="center"/>
          </w:tcPr>
          <w:p w:rsidR="00147430" w:rsidRPr="00D46A63" w:rsidRDefault="00147430" w:rsidP="00FA1C84">
            <w:pPr>
              <w:jc w:val="center"/>
              <w:rPr>
                <w:i/>
                <w:sz w:val="24"/>
                <w:szCs w:val="24"/>
              </w:rPr>
            </w:pPr>
          </w:p>
        </w:tc>
        <w:tc>
          <w:tcPr>
            <w:tcW w:w="1241" w:type="dxa"/>
            <w:noWrap/>
            <w:vAlign w:val="center"/>
          </w:tcPr>
          <w:p w:rsidR="00147430" w:rsidRPr="00D46A63" w:rsidRDefault="00147430" w:rsidP="00147430">
            <w:pPr>
              <w:jc w:val="center"/>
              <w:rPr>
                <w:i/>
                <w:sz w:val="24"/>
                <w:szCs w:val="24"/>
                <w:lang w:val="nl-NL"/>
              </w:rPr>
            </w:pPr>
            <w:r>
              <w:rPr>
                <w:i/>
                <w:sz w:val="24"/>
                <w:szCs w:val="24"/>
                <w:lang w:val="pt-BR"/>
              </w:rPr>
              <w:t>4.9.0</w:t>
            </w:r>
            <w:r>
              <w:rPr>
                <w:i/>
                <w:sz w:val="24"/>
                <w:szCs w:val="24"/>
                <w:lang w:val="pt-BR"/>
              </w:rPr>
              <w:t>6</w:t>
            </w:r>
          </w:p>
        </w:tc>
        <w:tc>
          <w:tcPr>
            <w:tcW w:w="1134" w:type="dxa"/>
            <w:noWrap/>
            <w:vAlign w:val="center"/>
          </w:tcPr>
          <w:p w:rsidR="00147430" w:rsidRPr="00D46A63" w:rsidRDefault="00147430" w:rsidP="00FA1C84">
            <w:pPr>
              <w:jc w:val="center"/>
              <w:rPr>
                <w:i/>
                <w:sz w:val="24"/>
                <w:szCs w:val="24"/>
              </w:rPr>
            </w:pPr>
          </w:p>
        </w:tc>
        <w:tc>
          <w:tcPr>
            <w:tcW w:w="4961" w:type="dxa"/>
            <w:noWrap/>
            <w:vAlign w:val="center"/>
          </w:tcPr>
          <w:p w:rsidR="00147430" w:rsidRPr="00147430" w:rsidRDefault="00147430"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BF3FE3">
            <w:pPr>
              <w:jc w:val="center"/>
              <w:rPr>
                <w:i/>
                <w:sz w:val="24"/>
                <w:szCs w:val="24"/>
                <w:lang w:val="pt-BR"/>
              </w:rPr>
            </w:pPr>
            <w:r w:rsidRPr="00D46A63">
              <w:rPr>
                <w:i/>
                <w:sz w:val="24"/>
                <w:szCs w:val="24"/>
                <w:lang w:val="nl-NL"/>
              </w:rPr>
              <w:t>4.9.0</w:t>
            </w:r>
            <w:r w:rsidR="00BF3FE3">
              <w:rPr>
                <w:i/>
                <w:sz w:val="24"/>
                <w:szCs w:val="24"/>
              </w:rPr>
              <w:t>7</w:t>
            </w:r>
            <w:bookmarkStart w:id="0" w:name="_GoBack"/>
            <w:bookmarkEnd w:id="0"/>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Mẫu phiếu khảo sát</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Báo cáo kết quả việc thực hiện theo kế hoạch và kết quả thực hiện thu thập ý kiến của giáo trình;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Báo cáo về việc sử dụng kết quả thực hiện thu thập ý kiến của giáo trình</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Tham luận tham gia hội thảo với doanh nghiệp về chương trình đào tạo của trường;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4.14.05</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Hội đồng thẩm định về chương trình đào tạo của trường</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4.14.06</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Phiếu khảo sát hằng năm;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4.14.07</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Tổng hợp kết quả khảo sát hằng năm</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4.14.08</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Tổng hợp kết quả khảo sát thu thập ý kiến đánh giá chất lượng đào tạo</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Kế hoạch về việc xây dựng chương trình đào tạo;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r w:rsidRPr="00D9017D">
              <w:rPr>
                <w:i/>
                <w:color w:val="FF0000"/>
                <w:sz w:val="24"/>
                <w:szCs w:val="24"/>
              </w:rPr>
              <w:t>2.1.03</w:t>
            </w: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Chương trình đào tạo các ngành, nghề của trường</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4.15.02</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Biên bản nghiệm thu chương trình đào tạo</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4.15.03</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Biên bản họp bộ môn về lựa chọn giáo trình;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4.15.04</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Danh mục các giáo trình được lựa chọn cho từng môn học theo từng ngành nghề</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4.15.05</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 xml:space="preserve">Thư viện số tại địa chỉ </w:t>
            </w:r>
            <w:hyperlink r:id="rId6" w:history="1">
              <w:r w:rsidRPr="00D9017D">
                <w:rPr>
                  <w:rStyle w:val="Hyperlink"/>
                  <w:rFonts w:cstheme="minorBidi"/>
                  <w:i/>
                  <w:color w:val="FF0000"/>
                  <w:sz w:val="24"/>
                  <w:szCs w:val="24"/>
                  <w:lang w:val="nl-NL"/>
                </w:rPr>
                <w:t>http://thuvienso.lttc.edu.vn</w:t>
              </w:r>
            </w:hyperlink>
            <w:r w:rsidRPr="00D9017D">
              <w:rPr>
                <w:i/>
                <w:color w:val="FF0000"/>
                <w:sz w:val="24"/>
                <w:szCs w:val="24"/>
                <w:lang w:val="nl-NL"/>
              </w:rPr>
              <w:t xml:space="preserve">; </w:t>
            </w:r>
          </w:p>
        </w:tc>
      </w:tr>
      <w:tr w:rsidR="00D9017D"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53B1E">
            <w:pPr>
              <w:pStyle w:val="ListParagraph"/>
              <w:numPr>
                <w:ilvl w:val="0"/>
                <w:numId w:val="1"/>
              </w:numPr>
              <w:jc w:val="center"/>
              <w:rPr>
                <w:i/>
                <w:color w:val="FF0000"/>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lang w:val="nl-NL"/>
              </w:rPr>
            </w:pPr>
            <w:r w:rsidRPr="00D9017D">
              <w:rPr>
                <w:i/>
                <w:color w:val="FF0000"/>
                <w:sz w:val="24"/>
                <w:szCs w:val="24"/>
                <w:lang w:val="nl-NL"/>
              </w:rPr>
              <w:t>4.15.06</w:t>
            </w:r>
          </w:p>
        </w:tc>
        <w:tc>
          <w:tcPr>
            <w:tcW w:w="1134"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F53B1E" w:rsidRPr="00D9017D" w:rsidRDefault="00F53B1E" w:rsidP="00FA1C84">
            <w:pPr>
              <w:jc w:val="both"/>
              <w:rPr>
                <w:i/>
                <w:color w:val="FF0000"/>
                <w:sz w:val="24"/>
                <w:szCs w:val="24"/>
                <w:lang w:val="nl-NL"/>
              </w:rPr>
            </w:pPr>
            <w:r w:rsidRPr="00D9017D">
              <w:rPr>
                <w:i/>
                <w:color w:val="FF0000"/>
                <w:sz w:val="24"/>
                <w:szCs w:val="24"/>
                <w:lang w:val="nl-NL"/>
              </w:rPr>
              <w:t>Thống kê số lượng tài liệu đang lưu hành tại thư viện theo môn loại</w:t>
            </w:r>
          </w:p>
        </w:tc>
      </w:tr>
    </w:tbl>
    <w:p w:rsidR="00F53B1E" w:rsidRDefault="00F53B1E" w:rsidP="00F53B1E">
      <w:pPr>
        <w:jc w:val="center"/>
      </w:pPr>
    </w:p>
    <w:p w:rsidR="00F53B1E" w:rsidRDefault="00F53B1E"/>
    <w:p w:rsidR="00F53B1E" w:rsidRDefault="00F53B1E"/>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102FFB"/>
    <w:rsid w:val="00147430"/>
    <w:rsid w:val="00186887"/>
    <w:rsid w:val="003B73B4"/>
    <w:rsid w:val="005F159C"/>
    <w:rsid w:val="006C7846"/>
    <w:rsid w:val="0074024F"/>
    <w:rsid w:val="007744AC"/>
    <w:rsid w:val="007D39F8"/>
    <w:rsid w:val="007F26C3"/>
    <w:rsid w:val="009A1884"/>
    <w:rsid w:val="00BF2F00"/>
    <w:rsid w:val="00BF3FE3"/>
    <w:rsid w:val="00D9017D"/>
    <w:rsid w:val="00EB43B6"/>
    <w:rsid w:val="00F24C47"/>
    <w:rsid w:val="00F53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628</Words>
  <Characters>3583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16</cp:revision>
  <dcterms:created xsi:type="dcterms:W3CDTF">2020-07-16T08:35:00Z</dcterms:created>
  <dcterms:modified xsi:type="dcterms:W3CDTF">2020-07-18T02:52:00Z</dcterms:modified>
</cp:coreProperties>
</file>